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7F9E8" w14:textId="77777777" w:rsidR="00CA1E94" w:rsidRPr="004925A1" w:rsidRDefault="004925A1">
      <w:pPr>
        <w:jc w:val="center"/>
        <w:rPr>
          <w:rFonts w:ascii="方正小标宋_GBK" w:eastAsia="方正小标宋_GBK" w:hAnsi="方正小标宋_GBK" w:cs="方正小标宋_GBK" w:hint="eastAsia"/>
          <w:b/>
          <w:sz w:val="44"/>
          <w:szCs w:val="44"/>
        </w:rPr>
      </w:pPr>
      <w:r w:rsidRPr="004925A1">
        <w:rPr>
          <w:rFonts w:ascii="方正小标宋_GBK" w:eastAsia="方正小标宋_GBK" w:hAnsi="方正小标宋_GBK" w:cs="方正小标宋_GBK" w:hint="eastAsia"/>
          <w:b/>
          <w:sz w:val="44"/>
          <w:szCs w:val="44"/>
        </w:rPr>
        <w:t>设计单位募集公告</w:t>
      </w:r>
    </w:p>
    <w:p w14:paraId="3C5ECDA8" w14:textId="77777777" w:rsidR="00CA1E94" w:rsidRPr="004925A1" w:rsidRDefault="004925A1" w:rsidP="004925A1">
      <w:pPr>
        <w:tabs>
          <w:tab w:val="left" w:pos="3840"/>
          <w:tab w:val="left" w:pos="5300"/>
        </w:tabs>
        <w:autoSpaceDE w:val="0"/>
        <w:autoSpaceDN w:val="0"/>
        <w:adjustRightInd w:val="0"/>
        <w:snapToGrid w:val="0"/>
        <w:spacing w:line="560" w:lineRule="exact"/>
        <w:ind w:firstLineChars="200" w:firstLine="640"/>
        <w:jc w:val="left"/>
        <w:rPr>
          <w:rFonts w:ascii="方正仿宋_GBK" w:eastAsia="方正仿宋_GBK" w:hAnsi="方正仿宋_GBK" w:cs="方正仿宋_GBK" w:hint="eastAsia"/>
          <w:sz w:val="32"/>
          <w:szCs w:val="32"/>
        </w:rPr>
      </w:pPr>
      <w:r w:rsidRPr="004925A1">
        <w:rPr>
          <w:rFonts w:ascii="方正仿宋_GBK" w:eastAsia="方正仿宋_GBK" w:hAnsi="方正仿宋_GBK" w:cs="方正仿宋_GBK" w:hint="eastAsia"/>
          <w:sz w:val="32"/>
          <w:szCs w:val="32"/>
        </w:rPr>
        <w:t>一、需满足的条件为：</w:t>
      </w:r>
    </w:p>
    <w:p w14:paraId="6F538643" w14:textId="77777777" w:rsidR="00CA1E94" w:rsidRPr="004925A1" w:rsidRDefault="004925A1" w:rsidP="004925A1">
      <w:pPr>
        <w:numPr>
          <w:ilvl w:val="0"/>
          <w:numId w:val="1"/>
        </w:numPr>
        <w:tabs>
          <w:tab w:val="left" w:pos="3840"/>
          <w:tab w:val="left" w:pos="5300"/>
        </w:tabs>
        <w:autoSpaceDE w:val="0"/>
        <w:autoSpaceDN w:val="0"/>
        <w:adjustRightInd w:val="0"/>
        <w:snapToGrid w:val="0"/>
        <w:spacing w:line="560" w:lineRule="exact"/>
        <w:ind w:firstLineChars="200" w:firstLine="640"/>
        <w:jc w:val="left"/>
        <w:rPr>
          <w:rFonts w:ascii="方正仿宋_GBK" w:eastAsia="方正仿宋_GBK" w:hAnsi="方正仿宋_GBK" w:cs="方正仿宋_GBK" w:hint="eastAsia"/>
          <w:sz w:val="32"/>
          <w:szCs w:val="32"/>
        </w:rPr>
      </w:pPr>
      <w:r w:rsidRPr="004925A1">
        <w:rPr>
          <w:rFonts w:ascii="方正仿宋_GBK" w:eastAsia="方正仿宋_GBK" w:hAnsi="方正仿宋_GBK" w:cs="方正仿宋_GBK" w:hint="eastAsia"/>
          <w:sz w:val="32"/>
          <w:szCs w:val="32"/>
        </w:rPr>
        <w:t>具备建设行政主管部门颁发的以下资质之一：</w:t>
      </w:r>
    </w:p>
    <w:p w14:paraId="208C3364" w14:textId="77777777" w:rsidR="00CA1E94" w:rsidRPr="004925A1" w:rsidRDefault="004925A1" w:rsidP="004925A1">
      <w:pPr>
        <w:tabs>
          <w:tab w:val="left" w:pos="3840"/>
          <w:tab w:val="left" w:pos="5300"/>
        </w:tabs>
        <w:autoSpaceDE w:val="0"/>
        <w:autoSpaceDN w:val="0"/>
        <w:adjustRightInd w:val="0"/>
        <w:snapToGrid w:val="0"/>
        <w:spacing w:line="560" w:lineRule="exact"/>
        <w:ind w:firstLineChars="200" w:firstLine="640"/>
        <w:jc w:val="left"/>
        <w:rPr>
          <w:rFonts w:ascii="方正仿宋_GBK" w:eastAsia="方正仿宋_GBK" w:hAnsi="方正仿宋_GBK" w:cs="方正仿宋_GBK" w:hint="eastAsia"/>
          <w:sz w:val="32"/>
          <w:szCs w:val="32"/>
        </w:rPr>
      </w:pPr>
      <w:r w:rsidRPr="004925A1">
        <w:rPr>
          <w:rFonts w:ascii="方正仿宋_GBK" w:eastAsia="方正仿宋_GBK" w:hAnsi="方正仿宋_GBK" w:cs="方正仿宋_GBK" w:hint="eastAsia"/>
          <w:sz w:val="32"/>
          <w:szCs w:val="32"/>
        </w:rPr>
        <w:t>①工程设计综合甲级资质；</w:t>
      </w:r>
    </w:p>
    <w:p w14:paraId="348A320C" w14:textId="77777777" w:rsidR="00CA1E94" w:rsidRPr="004925A1" w:rsidRDefault="004925A1" w:rsidP="004925A1">
      <w:pPr>
        <w:tabs>
          <w:tab w:val="left" w:pos="3840"/>
          <w:tab w:val="left" w:pos="5300"/>
        </w:tabs>
        <w:autoSpaceDE w:val="0"/>
        <w:autoSpaceDN w:val="0"/>
        <w:adjustRightInd w:val="0"/>
        <w:snapToGrid w:val="0"/>
        <w:spacing w:line="560" w:lineRule="exact"/>
        <w:ind w:firstLineChars="200" w:firstLine="640"/>
        <w:jc w:val="left"/>
        <w:rPr>
          <w:rFonts w:ascii="方正仿宋_GBK" w:eastAsia="方正仿宋_GBK" w:hAnsi="方正仿宋_GBK" w:cs="方正仿宋_GBK" w:hint="eastAsia"/>
          <w:sz w:val="32"/>
          <w:szCs w:val="32"/>
        </w:rPr>
      </w:pPr>
      <w:r w:rsidRPr="004925A1">
        <w:rPr>
          <w:rFonts w:ascii="方正仿宋_GBK" w:eastAsia="方正仿宋_GBK" w:hAnsi="方正仿宋_GBK" w:cs="方正仿宋_GBK" w:hint="eastAsia"/>
          <w:sz w:val="32"/>
          <w:szCs w:val="32"/>
        </w:rPr>
        <w:t>②工程设计建筑</w:t>
      </w:r>
      <w:proofErr w:type="gramStart"/>
      <w:r w:rsidRPr="004925A1">
        <w:rPr>
          <w:rFonts w:ascii="方正仿宋_GBK" w:eastAsia="方正仿宋_GBK" w:hAnsi="方正仿宋_GBK" w:cs="方正仿宋_GBK" w:hint="eastAsia"/>
          <w:sz w:val="32"/>
          <w:szCs w:val="32"/>
        </w:rPr>
        <w:t>行业甲级</w:t>
      </w:r>
      <w:proofErr w:type="gramEnd"/>
      <w:r w:rsidRPr="004925A1">
        <w:rPr>
          <w:rFonts w:ascii="方正仿宋_GBK" w:eastAsia="方正仿宋_GBK" w:hAnsi="方正仿宋_GBK" w:cs="方正仿宋_GBK" w:hint="eastAsia"/>
          <w:sz w:val="32"/>
          <w:szCs w:val="32"/>
        </w:rPr>
        <w:t>资质；</w:t>
      </w:r>
    </w:p>
    <w:p w14:paraId="5B36EF62" w14:textId="77777777" w:rsidR="00CA1E94" w:rsidRPr="004925A1" w:rsidRDefault="004925A1" w:rsidP="004925A1">
      <w:pPr>
        <w:tabs>
          <w:tab w:val="left" w:pos="3840"/>
          <w:tab w:val="left" w:pos="5300"/>
        </w:tabs>
        <w:autoSpaceDE w:val="0"/>
        <w:autoSpaceDN w:val="0"/>
        <w:adjustRightInd w:val="0"/>
        <w:snapToGrid w:val="0"/>
        <w:spacing w:line="560" w:lineRule="exact"/>
        <w:ind w:firstLineChars="200" w:firstLine="640"/>
        <w:jc w:val="left"/>
        <w:rPr>
          <w:rFonts w:ascii="方正仿宋_GBK" w:eastAsia="方正仿宋_GBK" w:hAnsi="方正仿宋_GBK" w:cs="方正仿宋_GBK" w:hint="eastAsia"/>
          <w:sz w:val="32"/>
          <w:szCs w:val="32"/>
        </w:rPr>
      </w:pPr>
      <w:r w:rsidRPr="004925A1">
        <w:rPr>
          <w:rFonts w:ascii="方正仿宋_GBK" w:eastAsia="方正仿宋_GBK" w:hAnsi="方正仿宋_GBK" w:cs="方正仿宋_GBK" w:hint="eastAsia"/>
          <w:sz w:val="32"/>
          <w:szCs w:val="32"/>
        </w:rPr>
        <w:t>③工程设计建筑行业（建筑工程）甲级资质；</w:t>
      </w:r>
    </w:p>
    <w:p w14:paraId="13535A86" w14:textId="77777777" w:rsidR="00CA1E94" w:rsidRPr="004925A1" w:rsidRDefault="004925A1" w:rsidP="004925A1">
      <w:pPr>
        <w:tabs>
          <w:tab w:val="left" w:pos="3840"/>
          <w:tab w:val="left" w:pos="5300"/>
        </w:tabs>
        <w:autoSpaceDE w:val="0"/>
        <w:autoSpaceDN w:val="0"/>
        <w:adjustRightInd w:val="0"/>
        <w:snapToGrid w:val="0"/>
        <w:spacing w:line="560" w:lineRule="exact"/>
        <w:ind w:firstLineChars="200" w:firstLine="640"/>
        <w:jc w:val="left"/>
        <w:rPr>
          <w:rFonts w:ascii="方正仿宋_GBK" w:eastAsia="方正仿宋_GBK" w:hAnsi="方正仿宋_GBK" w:cs="方正仿宋_GBK" w:hint="eastAsia"/>
          <w:sz w:val="32"/>
          <w:szCs w:val="32"/>
        </w:rPr>
      </w:pPr>
      <w:r w:rsidRPr="004925A1">
        <w:rPr>
          <w:rFonts w:ascii="方正仿宋_GBK" w:eastAsia="方正仿宋_GBK" w:hAnsi="方正仿宋_GBK" w:cs="方正仿宋_GBK" w:hint="eastAsia"/>
          <w:sz w:val="32"/>
          <w:szCs w:val="32"/>
        </w:rPr>
        <w:t>提供有效的营业执照及资质证书</w:t>
      </w:r>
    </w:p>
    <w:p w14:paraId="0067CBEE" w14:textId="77777777" w:rsidR="00CA1E94" w:rsidRPr="004925A1" w:rsidRDefault="004925A1" w:rsidP="004925A1">
      <w:pPr>
        <w:numPr>
          <w:ilvl w:val="0"/>
          <w:numId w:val="1"/>
        </w:numPr>
        <w:tabs>
          <w:tab w:val="left" w:pos="3840"/>
          <w:tab w:val="left" w:pos="5300"/>
        </w:tabs>
        <w:autoSpaceDE w:val="0"/>
        <w:autoSpaceDN w:val="0"/>
        <w:adjustRightInd w:val="0"/>
        <w:snapToGrid w:val="0"/>
        <w:spacing w:line="560" w:lineRule="exact"/>
        <w:ind w:firstLineChars="200" w:firstLine="640"/>
        <w:jc w:val="left"/>
        <w:rPr>
          <w:rFonts w:ascii="方正仿宋_GBK" w:eastAsia="方正仿宋_GBK" w:hAnsi="方正仿宋_GBK" w:cs="方正仿宋_GBK" w:hint="eastAsia"/>
          <w:sz w:val="32"/>
          <w:szCs w:val="32"/>
        </w:rPr>
      </w:pPr>
      <w:r w:rsidRPr="004925A1">
        <w:rPr>
          <w:rFonts w:ascii="方正仿宋_GBK" w:eastAsia="方正仿宋_GBK" w:hAnsi="方正仿宋_GBK" w:cs="方正仿宋_GBK" w:hint="eastAsia"/>
          <w:sz w:val="32"/>
          <w:szCs w:val="32"/>
        </w:rPr>
        <w:t>2022</w:t>
      </w:r>
      <w:r w:rsidRPr="004925A1">
        <w:rPr>
          <w:rFonts w:ascii="方正仿宋_GBK" w:eastAsia="方正仿宋_GBK" w:hAnsi="方正仿宋_GBK" w:cs="方正仿宋_GBK" w:hint="eastAsia"/>
          <w:sz w:val="32"/>
          <w:szCs w:val="32"/>
        </w:rPr>
        <w:t>年、</w:t>
      </w:r>
      <w:r w:rsidRPr="004925A1">
        <w:rPr>
          <w:rFonts w:ascii="方正仿宋_GBK" w:eastAsia="方正仿宋_GBK" w:hAnsi="方正仿宋_GBK" w:cs="方正仿宋_GBK" w:hint="eastAsia"/>
          <w:sz w:val="32"/>
          <w:szCs w:val="32"/>
        </w:rPr>
        <w:t>2023</w:t>
      </w:r>
      <w:r w:rsidRPr="004925A1">
        <w:rPr>
          <w:rFonts w:ascii="方正仿宋_GBK" w:eastAsia="方正仿宋_GBK" w:hAnsi="方正仿宋_GBK" w:cs="方正仿宋_GBK" w:hint="eastAsia"/>
          <w:sz w:val="32"/>
          <w:szCs w:val="32"/>
        </w:rPr>
        <w:t>年、</w:t>
      </w:r>
      <w:r w:rsidRPr="004925A1">
        <w:rPr>
          <w:rFonts w:ascii="方正仿宋_GBK" w:eastAsia="方正仿宋_GBK" w:hAnsi="方正仿宋_GBK" w:cs="方正仿宋_GBK" w:hint="eastAsia"/>
          <w:sz w:val="32"/>
          <w:szCs w:val="32"/>
        </w:rPr>
        <w:t>2024</w:t>
      </w:r>
      <w:r w:rsidRPr="004925A1">
        <w:rPr>
          <w:rFonts w:ascii="方正仿宋_GBK" w:eastAsia="方正仿宋_GBK" w:hAnsi="方正仿宋_GBK" w:cs="方正仿宋_GBK" w:hint="eastAsia"/>
          <w:sz w:val="32"/>
          <w:szCs w:val="32"/>
        </w:rPr>
        <w:t>年的各年度财务状况不亏损；</w:t>
      </w:r>
    </w:p>
    <w:p w14:paraId="09895D39" w14:textId="77777777" w:rsidR="00CA1E94" w:rsidRPr="004925A1" w:rsidRDefault="004925A1" w:rsidP="004925A1">
      <w:pPr>
        <w:tabs>
          <w:tab w:val="left" w:pos="3840"/>
          <w:tab w:val="left" w:pos="5300"/>
        </w:tabs>
        <w:autoSpaceDE w:val="0"/>
        <w:autoSpaceDN w:val="0"/>
        <w:adjustRightInd w:val="0"/>
        <w:snapToGrid w:val="0"/>
        <w:spacing w:line="560" w:lineRule="exact"/>
        <w:ind w:firstLineChars="200" w:firstLine="640"/>
        <w:jc w:val="left"/>
        <w:rPr>
          <w:rFonts w:ascii="方正仿宋_GBK" w:eastAsia="方正仿宋_GBK" w:hAnsi="方正仿宋_GBK" w:cs="方正仿宋_GBK" w:hint="eastAsia"/>
          <w:sz w:val="32"/>
          <w:szCs w:val="32"/>
        </w:rPr>
      </w:pPr>
      <w:r w:rsidRPr="004925A1">
        <w:rPr>
          <w:rFonts w:ascii="方正仿宋_GBK" w:eastAsia="方正仿宋_GBK" w:hAnsi="方正仿宋_GBK" w:cs="方正仿宋_GBK" w:hint="eastAsia"/>
          <w:sz w:val="32"/>
          <w:szCs w:val="32"/>
        </w:rPr>
        <w:t>提供经会计师事务所或审计机构出具的合法有效的财务审计报告及财务报表，财务报表须至少包括现金流量表、资产负债表、利润表。</w:t>
      </w:r>
    </w:p>
    <w:p w14:paraId="4FFF1F26" w14:textId="77777777" w:rsidR="00CA1E94" w:rsidRPr="004925A1" w:rsidRDefault="004925A1" w:rsidP="004925A1">
      <w:pPr>
        <w:numPr>
          <w:ilvl w:val="0"/>
          <w:numId w:val="1"/>
        </w:numPr>
        <w:tabs>
          <w:tab w:val="left" w:pos="3840"/>
          <w:tab w:val="left" w:pos="5300"/>
        </w:tabs>
        <w:autoSpaceDE w:val="0"/>
        <w:autoSpaceDN w:val="0"/>
        <w:adjustRightInd w:val="0"/>
        <w:snapToGrid w:val="0"/>
        <w:spacing w:line="560" w:lineRule="exact"/>
        <w:ind w:firstLineChars="200" w:firstLine="640"/>
        <w:jc w:val="left"/>
        <w:rPr>
          <w:rFonts w:ascii="方正仿宋_GBK" w:eastAsia="方正仿宋_GBK" w:hAnsi="方正仿宋_GBK" w:cs="方正仿宋_GBK" w:hint="eastAsia"/>
          <w:sz w:val="32"/>
          <w:szCs w:val="32"/>
        </w:rPr>
      </w:pPr>
      <w:r w:rsidRPr="004925A1">
        <w:rPr>
          <w:rFonts w:ascii="方正仿宋_GBK" w:eastAsia="方正仿宋_GBK" w:hAnsi="方正仿宋_GBK" w:cs="方正仿宋_GBK" w:hint="eastAsia"/>
          <w:sz w:val="32"/>
          <w:szCs w:val="32"/>
        </w:rPr>
        <w:t>业绩规模要求：</w:t>
      </w:r>
      <w:bookmarkStart w:id="0" w:name="_Hlk75180069"/>
      <w:r w:rsidRPr="004925A1">
        <w:rPr>
          <w:rFonts w:ascii="方正仿宋_GBK" w:eastAsia="方正仿宋_GBK" w:hAnsi="方正仿宋_GBK" w:cs="方正仿宋_GBK" w:hint="eastAsia"/>
          <w:sz w:val="32"/>
          <w:szCs w:val="32"/>
        </w:rPr>
        <w:t>在</w:t>
      </w:r>
      <w:r w:rsidRPr="004925A1">
        <w:rPr>
          <w:rFonts w:ascii="方正仿宋_GBK" w:eastAsia="方正仿宋_GBK" w:hAnsi="方正仿宋_GBK" w:cs="方正仿宋_GBK" w:hint="eastAsia"/>
          <w:sz w:val="32"/>
          <w:szCs w:val="32"/>
        </w:rPr>
        <w:t>2020</w:t>
      </w:r>
      <w:r w:rsidRPr="004925A1">
        <w:rPr>
          <w:rFonts w:ascii="方正仿宋_GBK" w:eastAsia="方正仿宋_GBK" w:hAnsi="方正仿宋_GBK" w:cs="方正仿宋_GBK" w:hint="eastAsia"/>
          <w:sz w:val="32"/>
          <w:szCs w:val="32"/>
        </w:rPr>
        <w:t>年</w:t>
      </w:r>
      <w:r w:rsidRPr="004925A1">
        <w:rPr>
          <w:rFonts w:ascii="方正仿宋_GBK" w:eastAsia="方正仿宋_GBK" w:hAnsi="方正仿宋_GBK" w:cs="方正仿宋_GBK" w:hint="eastAsia"/>
          <w:sz w:val="32"/>
          <w:szCs w:val="32"/>
        </w:rPr>
        <w:t>1</w:t>
      </w:r>
      <w:r w:rsidRPr="004925A1">
        <w:rPr>
          <w:rFonts w:ascii="方正仿宋_GBK" w:eastAsia="方正仿宋_GBK" w:hAnsi="方正仿宋_GBK" w:cs="方正仿宋_GBK" w:hint="eastAsia"/>
          <w:sz w:val="32"/>
          <w:szCs w:val="32"/>
        </w:rPr>
        <w:t>月</w:t>
      </w:r>
      <w:r w:rsidRPr="004925A1">
        <w:rPr>
          <w:rFonts w:ascii="方正仿宋_GBK" w:eastAsia="方正仿宋_GBK" w:hAnsi="方正仿宋_GBK" w:cs="方正仿宋_GBK" w:hint="eastAsia"/>
          <w:sz w:val="32"/>
          <w:szCs w:val="32"/>
        </w:rPr>
        <w:t>1</w:t>
      </w:r>
      <w:r w:rsidRPr="004925A1">
        <w:rPr>
          <w:rFonts w:ascii="方正仿宋_GBK" w:eastAsia="方正仿宋_GBK" w:hAnsi="方正仿宋_GBK" w:cs="方正仿宋_GBK" w:hint="eastAsia"/>
          <w:sz w:val="32"/>
          <w:szCs w:val="32"/>
        </w:rPr>
        <w:t>日起至报名截止日止</w:t>
      </w:r>
      <w:r w:rsidRPr="004925A1">
        <w:rPr>
          <w:rFonts w:ascii="方正仿宋_GBK" w:eastAsia="方正仿宋_GBK" w:hAnsi="宋体" w:hint="eastAsia"/>
          <w:sz w:val="32"/>
          <w:szCs w:val="32"/>
        </w:rPr>
        <w:t>，</w:t>
      </w:r>
      <w:r w:rsidRPr="004925A1">
        <w:rPr>
          <w:rFonts w:ascii="方正仿宋_GBK" w:eastAsia="方正仿宋_GBK" w:hAnsi="方正仿宋_GBK" w:cs="方正仿宋_GBK" w:hint="eastAsia"/>
          <w:sz w:val="32"/>
          <w:szCs w:val="32"/>
        </w:rPr>
        <w:t>公共建筑装饰方案和</w:t>
      </w:r>
      <w:proofErr w:type="gramStart"/>
      <w:r w:rsidRPr="004925A1">
        <w:rPr>
          <w:rFonts w:ascii="方正仿宋_GBK" w:eastAsia="方正仿宋_GBK" w:hAnsi="方正仿宋_GBK" w:cs="方正仿宋_GBK" w:hint="eastAsia"/>
          <w:sz w:val="32"/>
          <w:szCs w:val="32"/>
        </w:rPr>
        <w:t>扩初</w:t>
      </w:r>
      <w:proofErr w:type="gramEnd"/>
      <w:r w:rsidRPr="004925A1">
        <w:rPr>
          <w:rFonts w:ascii="方正仿宋_GBK" w:eastAsia="方正仿宋_GBK" w:hAnsi="方正仿宋_GBK" w:cs="方正仿宋_GBK" w:hint="eastAsia"/>
          <w:sz w:val="32"/>
          <w:szCs w:val="32"/>
        </w:rPr>
        <w:t>设计或建筑装饰方案设计面积</w:t>
      </w:r>
      <w:r w:rsidRPr="004925A1">
        <w:rPr>
          <w:rFonts w:ascii="方正仿宋_GBK" w:eastAsia="方正仿宋_GBK" w:hAnsi="方正仿宋_GBK" w:cs="方正仿宋_GBK" w:hint="eastAsia"/>
          <w:sz w:val="32"/>
          <w:szCs w:val="32"/>
        </w:rPr>
        <w:t>20000m2</w:t>
      </w:r>
      <w:r w:rsidRPr="004925A1">
        <w:rPr>
          <w:rFonts w:ascii="方正仿宋_GBK" w:eastAsia="方正仿宋_GBK" w:hAnsi="方正仿宋_GBK" w:cs="方正仿宋_GBK" w:hint="eastAsia"/>
          <w:sz w:val="32"/>
          <w:szCs w:val="32"/>
        </w:rPr>
        <w:t>及以上</w:t>
      </w:r>
      <w:bookmarkEnd w:id="0"/>
      <w:r w:rsidRPr="004925A1">
        <w:rPr>
          <w:rFonts w:ascii="方正仿宋_GBK" w:eastAsia="方正仿宋_GBK" w:hAnsi="方正仿宋_GBK" w:cs="方正仿宋_GBK" w:hint="eastAsia"/>
          <w:sz w:val="32"/>
          <w:szCs w:val="32"/>
        </w:rPr>
        <w:t>（注：提供工程总承包业绩或工程勘察设计业绩或工程全过程咨询业绩的，其中设计部分的公共建筑装饰方案和</w:t>
      </w:r>
      <w:proofErr w:type="gramStart"/>
      <w:r w:rsidRPr="004925A1">
        <w:rPr>
          <w:rFonts w:ascii="方正仿宋_GBK" w:eastAsia="方正仿宋_GBK" w:hAnsi="方正仿宋_GBK" w:cs="方正仿宋_GBK" w:hint="eastAsia"/>
          <w:sz w:val="32"/>
          <w:szCs w:val="32"/>
        </w:rPr>
        <w:t>扩初</w:t>
      </w:r>
      <w:proofErr w:type="gramEnd"/>
      <w:r w:rsidRPr="004925A1">
        <w:rPr>
          <w:rFonts w:ascii="方正仿宋_GBK" w:eastAsia="方正仿宋_GBK" w:hAnsi="方正仿宋_GBK" w:cs="方正仿宋_GBK" w:hint="eastAsia"/>
          <w:sz w:val="32"/>
          <w:szCs w:val="32"/>
        </w:rPr>
        <w:t>设计或建筑装饰方案设计规模须达到</w:t>
      </w:r>
      <w:proofErr w:type="gramStart"/>
      <w:r w:rsidRPr="004925A1">
        <w:rPr>
          <w:rFonts w:ascii="方正仿宋_GBK" w:eastAsia="方正仿宋_GBK" w:hAnsi="方正仿宋_GBK" w:cs="方正仿宋_GBK" w:hint="eastAsia"/>
          <w:sz w:val="32"/>
          <w:szCs w:val="32"/>
        </w:rPr>
        <w:t>该规模</w:t>
      </w:r>
      <w:proofErr w:type="gramEnd"/>
      <w:r w:rsidRPr="004925A1">
        <w:rPr>
          <w:rFonts w:ascii="方正仿宋_GBK" w:eastAsia="方正仿宋_GBK" w:hAnsi="方正仿宋_GBK" w:cs="方正仿宋_GBK" w:hint="eastAsia"/>
          <w:sz w:val="32"/>
          <w:szCs w:val="32"/>
        </w:rPr>
        <w:t>要求）。</w:t>
      </w:r>
    </w:p>
    <w:p w14:paraId="20F2B486" w14:textId="77777777" w:rsidR="00CA1E94" w:rsidRPr="004925A1" w:rsidRDefault="004925A1" w:rsidP="004925A1">
      <w:pPr>
        <w:tabs>
          <w:tab w:val="left" w:pos="3840"/>
          <w:tab w:val="left" w:pos="5300"/>
        </w:tabs>
        <w:autoSpaceDE w:val="0"/>
        <w:autoSpaceDN w:val="0"/>
        <w:adjustRightInd w:val="0"/>
        <w:snapToGrid w:val="0"/>
        <w:spacing w:line="560" w:lineRule="exact"/>
        <w:ind w:firstLineChars="200" w:firstLine="640"/>
        <w:jc w:val="left"/>
        <w:rPr>
          <w:rFonts w:ascii="方正仿宋_GBK" w:eastAsia="方正仿宋_GBK" w:hAnsi="方正仿宋_GBK" w:cs="方正仿宋_GBK" w:hint="eastAsia"/>
          <w:sz w:val="32"/>
          <w:szCs w:val="32"/>
        </w:rPr>
      </w:pPr>
      <w:r w:rsidRPr="004925A1">
        <w:rPr>
          <w:rFonts w:ascii="方正仿宋_GBK" w:eastAsia="方正仿宋_GBK" w:hAnsi="方正仿宋_GBK" w:cs="方正仿宋_GBK" w:hint="eastAsia"/>
          <w:sz w:val="32"/>
          <w:szCs w:val="32"/>
        </w:rPr>
        <w:t>业绩证明资料要求：提供</w:t>
      </w:r>
      <w:proofErr w:type="gramStart"/>
      <w:r w:rsidRPr="004925A1">
        <w:rPr>
          <w:rFonts w:ascii="方正仿宋_GBK" w:eastAsia="方正仿宋_GBK" w:hAnsi="方正仿宋_GBK" w:cs="方正仿宋_GBK" w:hint="eastAsia"/>
          <w:sz w:val="32"/>
          <w:szCs w:val="32"/>
        </w:rPr>
        <w:t>该业绩</w:t>
      </w:r>
      <w:proofErr w:type="gramEnd"/>
      <w:r w:rsidRPr="004925A1">
        <w:rPr>
          <w:rFonts w:ascii="方正仿宋_GBK" w:eastAsia="方正仿宋_GBK" w:hAnsi="方正仿宋_GBK" w:cs="方正仿宋_GBK" w:hint="eastAsia"/>
          <w:sz w:val="32"/>
          <w:szCs w:val="32"/>
        </w:rPr>
        <w:t>的合同协议书复印件并盖报名单位公章。若提供的上述业绩证明材料无法体现工程规模（如有）的，还须提供</w:t>
      </w:r>
      <w:proofErr w:type="gramStart"/>
      <w:r w:rsidRPr="004925A1">
        <w:rPr>
          <w:rFonts w:ascii="方正仿宋_GBK" w:eastAsia="方正仿宋_GBK" w:hAnsi="方正仿宋_GBK" w:cs="方正仿宋_GBK" w:hint="eastAsia"/>
          <w:sz w:val="32"/>
          <w:szCs w:val="32"/>
        </w:rPr>
        <w:t>该业绩</w:t>
      </w:r>
      <w:proofErr w:type="gramEnd"/>
      <w:r w:rsidRPr="004925A1">
        <w:rPr>
          <w:rFonts w:ascii="方正仿宋_GBK" w:eastAsia="方正仿宋_GBK" w:hAnsi="方正仿宋_GBK" w:cs="方正仿宋_GBK" w:hint="eastAsia"/>
          <w:sz w:val="32"/>
          <w:szCs w:val="32"/>
        </w:rPr>
        <w:t>的业主证明。外国设计企业比选申请的，业绩证明材料提供</w:t>
      </w:r>
      <w:proofErr w:type="gramStart"/>
      <w:r w:rsidRPr="004925A1">
        <w:rPr>
          <w:rFonts w:ascii="方正仿宋_GBK" w:eastAsia="方正仿宋_GBK" w:hAnsi="方正仿宋_GBK" w:cs="方正仿宋_GBK" w:hint="eastAsia"/>
          <w:sz w:val="32"/>
          <w:szCs w:val="32"/>
        </w:rPr>
        <w:t>该业绩</w:t>
      </w:r>
      <w:proofErr w:type="gramEnd"/>
      <w:r w:rsidRPr="004925A1">
        <w:rPr>
          <w:rFonts w:ascii="方正仿宋_GBK" w:eastAsia="方正仿宋_GBK" w:hAnsi="方正仿宋_GBK" w:cs="方正仿宋_GBK" w:hint="eastAsia"/>
          <w:sz w:val="32"/>
          <w:szCs w:val="32"/>
        </w:rPr>
        <w:t>的业主证明（含中文译本））</w:t>
      </w:r>
    </w:p>
    <w:p w14:paraId="6DBA018E" w14:textId="77777777" w:rsidR="00CA1E94" w:rsidRPr="004925A1" w:rsidRDefault="004925A1" w:rsidP="004925A1">
      <w:pPr>
        <w:spacing w:line="560" w:lineRule="exact"/>
        <w:ind w:firstLineChars="200" w:firstLine="640"/>
        <w:jc w:val="left"/>
        <w:rPr>
          <w:rFonts w:ascii="方正仿宋_GBK" w:eastAsia="方正仿宋_GBK" w:hAnsi="方正仿宋_GBK" w:cs="方正仿宋_GBK" w:hint="eastAsia"/>
          <w:sz w:val="32"/>
          <w:szCs w:val="32"/>
        </w:rPr>
      </w:pPr>
      <w:r w:rsidRPr="004925A1">
        <w:rPr>
          <w:rFonts w:ascii="方正仿宋_GBK" w:eastAsia="方正仿宋_GBK" w:hAnsi="方正仿宋_GBK" w:cs="方正仿宋_GBK" w:hint="eastAsia"/>
          <w:sz w:val="32"/>
          <w:szCs w:val="32"/>
        </w:rPr>
        <w:t>二、报名时间：</w:t>
      </w:r>
      <w:r w:rsidRPr="004925A1">
        <w:rPr>
          <w:rFonts w:ascii="方正仿宋_GBK" w:eastAsia="方正仿宋_GBK" w:hAnsi="方正仿宋_GBK" w:cs="方正仿宋_GBK" w:hint="eastAsia"/>
          <w:sz w:val="32"/>
          <w:szCs w:val="32"/>
        </w:rPr>
        <w:t>2025</w:t>
      </w:r>
      <w:r w:rsidRPr="004925A1">
        <w:rPr>
          <w:rFonts w:ascii="方正仿宋_GBK" w:eastAsia="方正仿宋_GBK" w:hAnsi="方正仿宋_GBK" w:cs="方正仿宋_GBK" w:hint="eastAsia"/>
          <w:sz w:val="32"/>
          <w:szCs w:val="32"/>
        </w:rPr>
        <w:t>年</w:t>
      </w:r>
      <w:r w:rsidRPr="004925A1">
        <w:rPr>
          <w:rFonts w:ascii="方正仿宋_GBK" w:eastAsia="方正仿宋_GBK" w:hAnsi="方正仿宋_GBK" w:cs="方正仿宋_GBK" w:hint="eastAsia"/>
          <w:sz w:val="32"/>
          <w:szCs w:val="32"/>
        </w:rPr>
        <w:t>12</w:t>
      </w:r>
      <w:r w:rsidRPr="004925A1">
        <w:rPr>
          <w:rFonts w:ascii="方正仿宋_GBK" w:eastAsia="方正仿宋_GBK" w:hAnsi="方正仿宋_GBK" w:cs="方正仿宋_GBK" w:hint="eastAsia"/>
          <w:sz w:val="32"/>
          <w:szCs w:val="32"/>
        </w:rPr>
        <w:t>月</w:t>
      </w:r>
      <w:r w:rsidRPr="004925A1">
        <w:rPr>
          <w:rFonts w:ascii="方正仿宋_GBK" w:eastAsia="方正仿宋_GBK" w:hAnsi="方正仿宋_GBK" w:cs="方正仿宋_GBK" w:hint="eastAsia"/>
          <w:sz w:val="32"/>
          <w:szCs w:val="32"/>
        </w:rPr>
        <w:t>29</w:t>
      </w:r>
      <w:r w:rsidRPr="004925A1">
        <w:rPr>
          <w:rFonts w:ascii="方正仿宋_GBK" w:eastAsia="方正仿宋_GBK" w:hAnsi="方正仿宋_GBK" w:cs="方正仿宋_GBK" w:hint="eastAsia"/>
          <w:sz w:val="32"/>
          <w:szCs w:val="32"/>
        </w:rPr>
        <w:t>日上午</w:t>
      </w:r>
      <w:r w:rsidRPr="004925A1">
        <w:rPr>
          <w:rFonts w:ascii="方正仿宋_GBK" w:eastAsia="方正仿宋_GBK" w:hAnsi="方正仿宋_GBK" w:cs="方正仿宋_GBK" w:hint="eastAsia"/>
          <w:sz w:val="32"/>
          <w:szCs w:val="32"/>
        </w:rPr>
        <w:t>9</w:t>
      </w:r>
      <w:r w:rsidRPr="004925A1">
        <w:rPr>
          <w:rFonts w:ascii="方正仿宋_GBK" w:eastAsia="方正仿宋_GBK" w:hAnsi="方正仿宋_GBK" w:cs="方正仿宋_GBK" w:hint="eastAsia"/>
          <w:sz w:val="32"/>
          <w:szCs w:val="32"/>
        </w:rPr>
        <w:t>点</w:t>
      </w:r>
      <w:r w:rsidRPr="004925A1">
        <w:rPr>
          <w:rFonts w:ascii="方正仿宋_GBK" w:eastAsia="方正仿宋_GBK" w:hAnsi="方正仿宋_GBK" w:cs="方正仿宋_GBK" w:hint="eastAsia"/>
          <w:sz w:val="32"/>
          <w:szCs w:val="32"/>
        </w:rPr>
        <w:t>30</w:t>
      </w:r>
      <w:r w:rsidRPr="004925A1">
        <w:rPr>
          <w:rFonts w:ascii="方正仿宋_GBK" w:eastAsia="方正仿宋_GBK" w:hAnsi="方正仿宋_GBK" w:cs="方正仿宋_GBK" w:hint="eastAsia"/>
          <w:sz w:val="32"/>
          <w:szCs w:val="32"/>
        </w:rPr>
        <w:t>分</w:t>
      </w:r>
      <w:r w:rsidRPr="004925A1">
        <w:rPr>
          <w:rFonts w:ascii="方正仿宋_GBK" w:eastAsia="方正仿宋_GBK" w:hAnsi="方正仿宋_GBK" w:cs="方正仿宋_GBK" w:hint="eastAsia"/>
          <w:sz w:val="32"/>
          <w:szCs w:val="32"/>
        </w:rPr>
        <w:t>-11:30</w:t>
      </w:r>
      <w:r w:rsidRPr="004925A1">
        <w:rPr>
          <w:rFonts w:ascii="方正仿宋_GBK" w:eastAsia="方正仿宋_GBK" w:hAnsi="方正仿宋_GBK" w:cs="方正仿宋_GBK" w:hint="eastAsia"/>
          <w:sz w:val="32"/>
          <w:szCs w:val="32"/>
        </w:rPr>
        <w:t>分。</w:t>
      </w:r>
    </w:p>
    <w:p w14:paraId="2B88747C" w14:textId="77777777" w:rsidR="00CA1E94" w:rsidRPr="004925A1" w:rsidRDefault="004925A1" w:rsidP="004925A1">
      <w:pPr>
        <w:spacing w:line="560" w:lineRule="exact"/>
        <w:ind w:firstLineChars="200" w:firstLine="640"/>
        <w:jc w:val="left"/>
        <w:rPr>
          <w:rFonts w:ascii="方正仿宋_GBK" w:eastAsia="方正仿宋_GBK" w:hAnsi="方正仿宋_GBK" w:cs="方正仿宋_GBK" w:hint="eastAsia"/>
          <w:sz w:val="32"/>
          <w:szCs w:val="32"/>
        </w:rPr>
      </w:pPr>
      <w:r w:rsidRPr="004925A1">
        <w:rPr>
          <w:rFonts w:ascii="方正仿宋_GBK" w:eastAsia="方正仿宋_GBK" w:hAnsi="方正仿宋_GBK" w:cs="方正仿宋_GBK" w:hint="eastAsia"/>
          <w:sz w:val="32"/>
          <w:szCs w:val="32"/>
        </w:rPr>
        <w:t>三、报名地点：重庆市南滨路</w:t>
      </w:r>
      <w:r w:rsidRPr="004925A1">
        <w:rPr>
          <w:rFonts w:ascii="方正仿宋_GBK" w:eastAsia="方正仿宋_GBK" w:hAnsi="方正仿宋_GBK" w:cs="方正仿宋_GBK" w:hint="eastAsia"/>
          <w:sz w:val="32"/>
          <w:szCs w:val="32"/>
        </w:rPr>
        <w:t>162</w:t>
      </w:r>
      <w:r w:rsidRPr="004925A1">
        <w:rPr>
          <w:rFonts w:ascii="方正仿宋_GBK" w:eastAsia="方正仿宋_GBK" w:hAnsi="方正仿宋_GBK" w:cs="方正仿宋_GBK" w:hint="eastAsia"/>
          <w:sz w:val="32"/>
          <w:szCs w:val="32"/>
        </w:rPr>
        <w:t>号重庆出版大厦</w:t>
      </w:r>
      <w:r w:rsidRPr="004925A1">
        <w:rPr>
          <w:rFonts w:ascii="方正仿宋_GBK" w:eastAsia="方正仿宋_GBK" w:hAnsi="方正仿宋_GBK" w:cs="方正仿宋_GBK" w:hint="eastAsia"/>
          <w:sz w:val="32"/>
          <w:szCs w:val="32"/>
        </w:rPr>
        <w:t>10</w:t>
      </w:r>
      <w:r w:rsidRPr="004925A1">
        <w:rPr>
          <w:rFonts w:ascii="方正仿宋_GBK" w:eastAsia="方正仿宋_GBK" w:hAnsi="方正仿宋_GBK" w:cs="方正仿宋_GBK" w:hint="eastAsia"/>
          <w:sz w:val="32"/>
          <w:szCs w:val="32"/>
        </w:rPr>
        <w:t>楼。</w:t>
      </w:r>
    </w:p>
    <w:p w14:paraId="38CF4B7B" w14:textId="77777777" w:rsidR="00CA1E94" w:rsidRPr="004925A1" w:rsidRDefault="004925A1" w:rsidP="004925A1">
      <w:pPr>
        <w:spacing w:line="560" w:lineRule="exact"/>
        <w:ind w:firstLineChars="200" w:firstLine="640"/>
        <w:jc w:val="left"/>
        <w:rPr>
          <w:rFonts w:ascii="方正仿宋_GBK" w:eastAsia="方正仿宋_GBK" w:hAnsi="方正仿宋_GBK" w:cs="方正仿宋_GBK" w:hint="eastAsia"/>
          <w:sz w:val="32"/>
          <w:szCs w:val="32"/>
        </w:rPr>
      </w:pPr>
      <w:r w:rsidRPr="004925A1">
        <w:rPr>
          <w:rFonts w:ascii="方正仿宋_GBK" w:eastAsia="方正仿宋_GBK" w:hAnsi="方正仿宋_GBK" w:cs="方正仿宋_GBK" w:hint="eastAsia"/>
          <w:sz w:val="32"/>
          <w:szCs w:val="32"/>
        </w:rPr>
        <w:t>四、联系人：傅老师，电</w:t>
      </w:r>
      <w:r w:rsidRPr="004925A1">
        <w:rPr>
          <w:rFonts w:ascii="方正仿宋_GBK" w:eastAsia="方正仿宋_GBK" w:hAnsi="方正仿宋_GBK" w:cs="方正仿宋_GBK" w:hint="eastAsia"/>
          <w:sz w:val="32"/>
          <w:szCs w:val="32"/>
        </w:rPr>
        <w:t>话</w:t>
      </w:r>
      <w:r w:rsidRPr="004925A1">
        <w:rPr>
          <w:rFonts w:ascii="方正仿宋_GBK" w:eastAsia="方正仿宋_GBK" w:hAnsi="方正仿宋_GBK" w:cs="方正仿宋_GBK" w:hint="eastAsia"/>
          <w:sz w:val="32"/>
          <w:szCs w:val="32"/>
        </w:rPr>
        <w:t>023-63718826</w:t>
      </w:r>
      <w:r w:rsidRPr="004925A1">
        <w:rPr>
          <w:rFonts w:ascii="方正仿宋_GBK" w:eastAsia="方正仿宋_GBK" w:hAnsi="方正仿宋_GBK" w:cs="方正仿宋_GBK" w:hint="eastAsia"/>
          <w:sz w:val="32"/>
          <w:szCs w:val="32"/>
        </w:rPr>
        <w:t>。</w:t>
      </w:r>
    </w:p>
    <w:p w14:paraId="17F6B8AC" w14:textId="00896E0E" w:rsidR="00CA1E94" w:rsidRPr="004925A1" w:rsidRDefault="00CA1E94" w:rsidP="004925A1">
      <w:pPr>
        <w:spacing w:line="560" w:lineRule="exact"/>
        <w:rPr>
          <w:rFonts w:ascii="方正仿宋_GBK" w:eastAsia="方正仿宋_GBK" w:hint="eastAsia"/>
          <w:sz w:val="32"/>
          <w:szCs w:val="32"/>
        </w:rPr>
      </w:pPr>
      <w:bookmarkStart w:id="1" w:name="_GoBack"/>
      <w:bookmarkEnd w:id="1"/>
    </w:p>
    <w:sectPr w:rsidR="00CA1E94" w:rsidRPr="004925A1" w:rsidSect="004925A1">
      <w:pgSz w:w="11906" w:h="16838"/>
      <w:pgMar w:top="1304" w:right="1304" w:bottom="1531"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embedBold r:id="rId1" w:subsetted="1" w:fontKey="{ADEC4F4C-FCC2-41C7-A0DE-329B1C5F0225}"/>
  </w:font>
  <w:font w:name="方正仿宋_GBK">
    <w:panose1 w:val="03000509000000000000"/>
    <w:charset w:val="86"/>
    <w:family w:val="script"/>
    <w:pitch w:val="fixed"/>
    <w:sig w:usb0="00000001" w:usb1="080E0000" w:usb2="00000010" w:usb3="00000000" w:csb0="00040000" w:csb1="00000000"/>
    <w:embedRegular r:id="rId2" w:subsetted="1" w:fontKey="{F1F1DEB2-2043-4153-BCF2-AD6FADEB3BAA}"/>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5D71F"/>
    <w:multiLevelType w:val="singleLevel"/>
    <w:tmpl w:val="1B25D71F"/>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4630F"/>
    <w:rsid w:val="004925A1"/>
    <w:rsid w:val="00CA1E94"/>
    <w:rsid w:val="04E55281"/>
    <w:rsid w:val="0DFA17D0"/>
    <w:rsid w:val="16353F73"/>
    <w:rsid w:val="1A5A5E78"/>
    <w:rsid w:val="1AEE6C02"/>
    <w:rsid w:val="1E992F94"/>
    <w:rsid w:val="22060682"/>
    <w:rsid w:val="22E571A4"/>
    <w:rsid w:val="2B541CD3"/>
    <w:rsid w:val="37E92147"/>
    <w:rsid w:val="3D9C0052"/>
    <w:rsid w:val="46096791"/>
    <w:rsid w:val="64282146"/>
    <w:rsid w:val="69E43296"/>
    <w:rsid w:val="75235D46"/>
    <w:rsid w:val="7C5C5F56"/>
    <w:rsid w:val="7F146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7A6BD"/>
  <w15:docId w15:val="{97BD0626-2F8E-482E-8290-576C4AFE4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78</Words>
  <Characters>449</Characters>
  <Application>Microsoft Office Word</Application>
  <DocSecurity>0</DocSecurity>
  <Lines>3</Lines>
  <Paragraphs>1</Paragraphs>
  <ScaleCrop>false</ScaleCrop>
  <Company>P R C</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李倩</dc:creator>
  <cp:lastModifiedBy>Windows User</cp:lastModifiedBy>
  <cp:revision>2</cp:revision>
  <dcterms:created xsi:type="dcterms:W3CDTF">2025-04-01T09:52:00Z</dcterms:created>
  <dcterms:modified xsi:type="dcterms:W3CDTF">2025-12-23T09:03:00Z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B4DC7F89CD7D489CB4B721B0C58B42D9_11</vt:lpwstr>
  </property>
  <property fmtid="{D5CDD505-2E9C-101B-9397-08002B2CF9AE}" pid="4" name="KSOTemplateDocerSaveRecord">
    <vt:lpwstr>eyJoZGlkIjoiYjVmM2FhNTljZDJkNmM0ODcyMmFkMWIyZjhkYTZiODEiLCJ1c2VySWQiOiIzOTI1OTE3MDgifQ==</vt:lpwstr>
  </property>
</Properties>
</file>